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C5FE3B8"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BD08A1" w:rsidRPr="00B63E0B">
        <w:rPr>
          <w:szCs w:val="28"/>
          <w:lang w:val="en-GB"/>
        </w:rPr>
        <w:t>162/BASTION/3</w:t>
      </w:r>
    </w:p>
    <w:p w14:paraId="0682B795" w14:textId="63CF7E51"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D08A1">
        <w:rPr>
          <w:sz w:val="24"/>
          <w:szCs w:val="24"/>
          <w:lang w:val="en-GB"/>
        </w:rPr>
        <w:t>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352512B6" w:rsidR="0047783A" w:rsidRPr="006A5F84" w:rsidRDefault="0047783A" w:rsidP="0047783A">
      <w:pPr>
        <w:rPr>
          <w:b/>
          <w:sz w:val="22"/>
          <w:szCs w:val="22"/>
        </w:rPr>
      </w:pPr>
      <w:r w:rsidRPr="006A5F84">
        <w:rPr>
          <w:b/>
          <w:sz w:val="22"/>
          <w:szCs w:val="22"/>
        </w:rPr>
        <w:t xml:space="preserve">A: </w:t>
      </w:r>
      <w:r w:rsidR="00BD08A1">
        <w:rPr>
          <w:b/>
          <w:sz w:val="22"/>
          <w:szCs w:val="22"/>
        </w:rPr>
        <w:t>Bastion Association</w:t>
      </w:r>
      <w:r w:rsidR="0098044A" w:rsidRPr="0098044A">
        <w:rPr>
          <w:b/>
          <w:sz w:val="22"/>
          <w:szCs w:val="22"/>
        </w:rPr>
        <w:t xml:space="preserve">, </w:t>
      </w:r>
      <w:r w:rsidR="00BD08A1">
        <w:rPr>
          <w:b/>
          <w:sz w:val="22"/>
        </w:rPr>
        <w:t>Timisoara, B-dul Revolutiei din 1989 nr.8</w:t>
      </w:r>
      <w:r w:rsidR="0098044A" w:rsidRPr="0098044A">
        <w:rPr>
          <w:b/>
          <w:sz w:val="22"/>
        </w:rPr>
        <w:t>, Timis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E17DF07" w:rsidR="00657CEF" w:rsidRPr="004F0604" w:rsidRDefault="0047783A" w:rsidP="0098044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0BA741D0"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A9BF96A"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98044A">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98044A">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98044A">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98044A">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98044A">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44EF6DC" w14:textId="28174457" w:rsidR="009473A5" w:rsidRPr="0098044A" w:rsidRDefault="009473A5" w:rsidP="00F330B9">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98044A">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851"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3040982">
    <w:abstractNumId w:val="7"/>
  </w:num>
  <w:num w:numId="2" w16cid:durableId="1407337547">
    <w:abstractNumId w:val="16"/>
  </w:num>
  <w:num w:numId="3" w16cid:durableId="62531101">
    <w:abstractNumId w:val="6"/>
  </w:num>
  <w:num w:numId="4" w16cid:durableId="1999263857">
    <w:abstractNumId w:val="9"/>
  </w:num>
  <w:num w:numId="5" w16cid:durableId="2120291946">
    <w:abstractNumId w:val="18"/>
  </w:num>
  <w:num w:numId="6" w16cid:durableId="961958255">
    <w:abstractNumId w:val="5"/>
  </w:num>
  <w:num w:numId="7" w16cid:durableId="225725842">
    <w:abstractNumId w:val="2"/>
  </w:num>
  <w:num w:numId="8" w16cid:durableId="1597204888">
    <w:abstractNumId w:val="0"/>
  </w:num>
  <w:num w:numId="9" w16cid:durableId="561672438">
    <w:abstractNumId w:val="10"/>
  </w:num>
  <w:num w:numId="10" w16cid:durableId="611087155">
    <w:abstractNumId w:val="1"/>
  </w:num>
  <w:num w:numId="11" w16cid:durableId="440536644">
    <w:abstractNumId w:val="15"/>
  </w:num>
  <w:num w:numId="12" w16cid:durableId="2049840630">
    <w:abstractNumId w:val="8"/>
  </w:num>
  <w:num w:numId="13" w16cid:durableId="646513047">
    <w:abstractNumId w:val="3"/>
  </w:num>
  <w:num w:numId="14" w16cid:durableId="194778120">
    <w:abstractNumId w:val="13"/>
  </w:num>
  <w:num w:numId="15" w16cid:durableId="1418554811">
    <w:abstractNumId w:val="14"/>
  </w:num>
  <w:num w:numId="16" w16cid:durableId="1025129813">
    <w:abstractNumId w:val="4"/>
  </w:num>
  <w:num w:numId="17" w16cid:durableId="2130782243">
    <w:abstractNumId w:val="11"/>
  </w:num>
  <w:num w:numId="18" w16cid:durableId="77451821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49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C1871"/>
    <w:rsid w:val="001D0532"/>
    <w:rsid w:val="001D20C7"/>
    <w:rsid w:val="001D26D8"/>
    <w:rsid w:val="001D339B"/>
    <w:rsid w:val="001E4648"/>
    <w:rsid w:val="001E5816"/>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4F6A"/>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44A"/>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08A1"/>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6D8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53</cp:revision>
  <cp:lastPrinted>2012-09-24T09:39:00Z</cp:lastPrinted>
  <dcterms:created xsi:type="dcterms:W3CDTF">2018-12-18T11:43:00Z</dcterms:created>
  <dcterms:modified xsi:type="dcterms:W3CDTF">2025-07-19T13:28:00Z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